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4" w:rsidRPr="00746E41" w:rsidRDefault="00F22894" w:rsidP="00F22894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韩国全北大学</w:t>
      </w:r>
    </w:p>
    <w:p w:rsidR="00F22894" w:rsidRPr="00746E41" w:rsidRDefault="00F22894" w:rsidP="00F22894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22894" w:rsidRPr="00746E41" w:rsidRDefault="00F22894" w:rsidP="00F22894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22894" w:rsidRPr="00D93D34" w:rsidRDefault="00F22894" w:rsidP="00F22894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韩国全北大学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1240DD">
        <w:rPr>
          <w:rFonts w:ascii="黑体" w:eastAsia="黑体"/>
          <w:sz w:val="28"/>
          <w:szCs w:val="28"/>
        </w:rPr>
        <w:t>Chonbuk National University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2C4B9E">
        <w:rPr>
          <w:rFonts w:ascii="黑体" w:eastAsia="黑体" w:hint="eastAsia"/>
          <w:sz w:val="28"/>
          <w:szCs w:val="28"/>
        </w:rPr>
        <w:t>校际合作交流协议</w:t>
      </w:r>
      <w:r>
        <w:rPr>
          <w:rFonts w:ascii="黑体" w:eastAsia="黑体" w:hint="eastAsia"/>
          <w:sz w:val="28"/>
          <w:szCs w:val="28"/>
        </w:rPr>
        <w:t>，两校展开学分项目的</w:t>
      </w:r>
      <w:r w:rsidRPr="00746E41">
        <w:rPr>
          <w:rFonts w:ascii="黑体" w:eastAsia="黑体" w:hint="eastAsia"/>
          <w:sz w:val="28"/>
          <w:szCs w:val="28"/>
        </w:rPr>
        <w:t>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8月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  <w:lang w:val="en-US"/>
        </w:rPr>
        <w:t>韩国全北大学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  <w:lang w:val="en-US"/>
        </w:rPr>
        <w:t>全北大学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F22894" w:rsidRPr="00746E41" w:rsidRDefault="00F22894" w:rsidP="00F22894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F22894" w:rsidRDefault="00F22894" w:rsidP="00F228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</w:t>
      </w:r>
    </w:p>
    <w:p w:rsidR="00F22894" w:rsidRPr="004B006A" w:rsidRDefault="00F22894" w:rsidP="00F22894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我校经管类</w:t>
      </w:r>
      <w:r>
        <w:rPr>
          <w:rFonts w:ascii="黑体" w:eastAsia="黑体" w:hAnsi="黑体" w:hint="eastAsia"/>
          <w:sz w:val="28"/>
          <w:szCs w:val="28"/>
        </w:rPr>
        <w:t>专业背景二、三年级全日制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F22894" w:rsidRDefault="00F22894" w:rsidP="00F228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F22894" w:rsidRPr="00746E41" w:rsidRDefault="00F22894" w:rsidP="00F22894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3人，武汉理工大学推荐，韩国全北大学择优录取</w:t>
      </w:r>
    </w:p>
    <w:p w:rsidR="00F22894" w:rsidRPr="00746E41" w:rsidRDefault="00F22894" w:rsidP="00F22894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22894" w:rsidRDefault="00F22894" w:rsidP="00F22894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TOEFL80分以上或IELTS 6.0以上</w:t>
      </w:r>
      <w:r>
        <w:rPr>
          <w:rFonts w:ascii="黑体" w:eastAsia="黑体" w:hint="eastAsia"/>
          <w:sz w:val="28"/>
          <w:szCs w:val="28"/>
        </w:rPr>
        <w:t>，或者</w:t>
      </w:r>
      <w:r w:rsidRPr="001240DD">
        <w:rPr>
          <w:rFonts w:ascii="黑体" w:eastAsia="黑体" w:hint="eastAsia"/>
          <w:sz w:val="28"/>
          <w:szCs w:val="28"/>
        </w:rPr>
        <w:t>英语CET4/6≥500分</w:t>
      </w:r>
    </w:p>
    <w:p w:rsidR="00F22894" w:rsidRPr="00746E41" w:rsidRDefault="00F22894" w:rsidP="00F22894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韩国全北大学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F22894" w:rsidRPr="00746E41" w:rsidRDefault="00F22894" w:rsidP="00F22894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F22894" w:rsidRPr="00746E41" w:rsidRDefault="00F22894" w:rsidP="00F22894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交换生3人，韩国全北大学免收学费，学生需承担交流期间的旅费、生活费、保险费及其他费用</w:t>
      </w:r>
    </w:p>
    <w:p w:rsidR="00F22894" w:rsidRPr="00746E41" w:rsidRDefault="00F22894" w:rsidP="00F22894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F22894" w:rsidRPr="00746E41" w:rsidRDefault="00F22894" w:rsidP="00F22894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F22894" w:rsidRPr="00746E41" w:rsidRDefault="00F22894" w:rsidP="00F22894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4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10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F22894" w:rsidRPr="00746E41" w:rsidRDefault="00F22894" w:rsidP="00F22894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F22894" w:rsidRPr="00746E41" w:rsidRDefault="00F22894" w:rsidP="00F22894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F22894" w:rsidRPr="00746E41" w:rsidRDefault="00F22894" w:rsidP="00F22894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F22894" w:rsidRPr="00746E41" w:rsidRDefault="00F22894" w:rsidP="00F22894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F22894" w:rsidRPr="00746E41" w:rsidRDefault="00F22894" w:rsidP="00F22894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F22894" w:rsidRPr="00746E41" w:rsidRDefault="00F22894" w:rsidP="00F22894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F22894" w:rsidRPr="00746E41" w:rsidRDefault="00F22894" w:rsidP="00F22894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F22894" w:rsidRPr="00746E41" w:rsidRDefault="00F22894" w:rsidP="00F22894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F22894" w:rsidRPr="00746E41" w:rsidRDefault="00F22894" w:rsidP="00F22894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</w:t>
      </w:r>
      <w:r>
        <w:rPr>
          <w:rFonts w:ascii="黑体" w:eastAsia="黑体"/>
          <w:color w:val="000000"/>
          <w:sz w:val="28"/>
          <w:szCs w:val="28"/>
        </w:rPr>
        <w:t xml:space="preserve"> 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94" w:rsidRPr="00746E41" w:rsidRDefault="00F22894" w:rsidP="00F22894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22894" w:rsidRPr="00746E41" w:rsidRDefault="00F22894" w:rsidP="00F22894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22894" w:rsidRPr="00746E41" w:rsidRDefault="00F22894" w:rsidP="00F22894">
      <w:pPr>
        <w:rPr>
          <w:rFonts w:ascii="黑体" w:eastAsia="黑体" w:hint="eastAsia"/>
          <w:sz w:val="28"/>
          <w:szCs w:val="28"/>
        </w:rPr>
      </w:pPr>
    </w:p>
    <w:p w:rsidR="00F22894" w:rsidRPr="00746E41" w:rsidRDefault="00F22894" w:rsidP="00F22894">
      <w:pPr>
        <w:rPr>
          <w:rFonts w:ascii="黑体" w:eastAsia="黑体" w:hint="eastAsia"/>
          <w:sz w:val="28"/>
          <w:szCs w:val="28"/>
        </w:rPr>
      </w:pPr>
    </w:p>
    <w:p w:rsidR="00B73816" w:rsidRDefault="00B73816"/>
    <w:sectPr w:rsidR="00B7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816" w:rsidRDefault="00B73816" w:rsidP="00F22894">
      <w:r>
        <w:separator/>
      </w:r>
    </w:p>
  </w:endnote>
  <w:endnote w:type="continuationSeparator" w:id="1">
    <w:p w:rsidR="00B73816" w:rsidRDefault="00B73816" w:rsidP="00F2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816" w:rsidRDefault="00B73816" w:rsidP="00F22894">
      <w:r>
        <w:separator/>
      </w:r>
    </w:p>
  </w:footnote>
  <w:footnote w:type="continuationSeparator" w:id="1">
    <w:p w:rsidR="00B73816" w:rsidRDefault="00B73816" w:rsidP="00F22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94"/>
    <w:rsid w:val="00B73816"/>
    <w:rsid w:val="00F2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9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8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894"/>
    <w:rPr>
      <w:sz w:val="18"/>
      <w:szCs w:val="18"/>
    </w:rPr>
  </w:style>
  <w:style w:type="character" w:styleId="a5">
    <w:name w:val="Hyperlink"/>
    <w:rsid w:val="00F22894"/>
    <w:rPr>
      <w:color w:val="0000FF"/>
      <w:u w:val="single"/>
    </w:rPr>
  </w:style>
  <w:style w:type="character" w:customStyle="1" w:styleId="15">
    <w:name w:val="15"/>
    <w:rsid w:val="00F22894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22894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228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289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P R C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2018-01-23T10:24:00Z</dcterms:created>
  <dcterms:modified xsi:type="dcterms:W3CDTF">2018-01-23T10:24:00Z</dcterms:modified>
</cp:coreProperties>
</file>