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B9" w:rsidRPr="00746E41" w:rsidRDefault="009B76B9" w:rsidP="009B76B9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武汉理工大学与法国南特高等商学院</w:t>
      </w:r>
    </w:p>
    <w:p w:rsidR="009B76B9" w:rsidRPr="00746E41" w:rsidRDefault="009B76B9" w:rsidP="009B76B9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学分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9B76B9" w:rsidRPr="00746E41" w:rsidRDefault="009B76B9" w:rsidP="009B76B9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9B76B9" w:rsidRPr="00746E41" w:rsidRDefault="009B76B9" w:rsidP="009B76B9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9B76B9" w:rsidRPr="00D93D34" w:rsidRDefault="009B76B9" w:rsidP="009B76B9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与法国南特高等商学院（</w:t>
      </w:r>
      <w:r w:rsidRPr="00746E41">
        <w:rPr>
          <w:rFonts w:ascii="黑体" w:eastAsia="黑体" w:hint="eastAsia"/>
          <w:sz w:val="28"/>
          <w:szCs w:val="28"/>
          <w:lang w:val="en-US" w:eastAsia="zh-CN"/>
        </w:rPr>
        <w:t>Audencia</w:t>
      </w:r>
      <w:r w:rsidRPr="00746E41">
        <w:rPr>
          <w:rFonts w:ascii="黑体" w:eastAsia="黑体" w:hint="eastAsia"/>
          <w:sz w:val="28"/>
          <w:szCs w:val="28"/>
        </w:rPr>
        <w:t>）签订的</w:t>
      </w:r>
      <w:r w:rsidRPr="005115CA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9月</w:t>
      </w:r>
      <w:r w:rsidRPr="00D93D34">
        <w:rPr>
          <w:rFonts w:ascii="黑体" w:eastAsia="黑体" w:hint="eastAsia"/>
          <w:sz w:val="28"/>
          <w:szCs w:val="28"/>
        </w:rPr>
        <w:t>前往该校参加学分项目。学分项目即我校学生完成至少1年的本科学习后，符合条件者赴</w:t>
      </w:r>
      <w:r w:rsidRPr="00746E41">
        <w:rPr>
          <w:rFonts w:ascii="黑体" w:eastAsia="黑体" w:hint="eastAsia"/>
          <w:sz w:val="28"/>
          <w:szCs w:val="28"/>
          <w:lang w:val="en-US" w:eastAsia="zh-CN"/>
        </w:rPr>
        <w:t>Audencia</w:t>
      </w:r>
      <w:r w:rsidRPr="00D93D34">
        <w:rPr>
          <w:rFonts w:ascii="黑体" w:eastAsia="黑体" w:hint="eastAsia"/>
          <w:sz w:val="28"/>
          <w:szCs w:val="28"/>
        </w:rPr>
        <w:t>学习1学期或1学年，在</w:t>
      </w:r>
      <w:r w:rsidRPr="00746E41">
        <w:rPr>
          <w:rFonts w:ascii="黑体" w:eastAsia="黑体" w:hint="eastAsia"/>
          <w:sz w:val="28"/>
          <w:szCs w:val="28"/>
          <w:lang w:val="en-US" w:eastAsia="zh-CN"/>
        </w:rPr>
        <w:t>Audencia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9B76B9" w:rsidRPr="00746E41" w:rsidRDefault="009B76B9" w:rsidP="009B76B9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9B76B9" w:rsidRPr="00746E41" w:rsidRDefault="009B76B9" w:rsidP="009B76B9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</w:t>
      </w:r>
    </w:p>
    <w:p w:rsidR="009B76B9" w:rsidRDefault="009B76B9" w:rsidP="009B76B9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1、选拔对象：</w:t>
      </w:r>
    </w:p>
    <w:p w:rsidR="009B76B9" w:rsidRPr="004B006A" w:rsidRDefault="009B76B9" w:rsidP="009B76B9">
      <w:p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我校经管类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9B76B9" w:rsidRDefault="009B76B9" w:rsidP="009B76B9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2、招生名额：</w:t>
      </w:r>
    </w:p>
    <w:p w:rsidR="009B76B9" w:rsidRPr="00144CDF" w:rsidRDefault="009B76B9" w:rsidP="009B76B9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3人，武汉理工大学推荐，法国南特高等商学院择优录取</w:t>
      </w:r>
    </w:p>
    <w:p w:rsidR="009B76B9" w:rsidRPr="00746E41" w:rsidRDefault="009B76B9" w:rsidP="009B76B9">
      <w:pPr>
        <w:spacing w:line="50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</w:p>
    <w:p w:rsidR="009B76B9" w:rsidRPr="00746E41" w:rsidRDefault="009B76B9" w:rsidP="009B76B9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9B76B9" w:rsidRDefault="009B76B9" w:rsidP="009B76B9">
      <w:pPr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选择</w:t>
      </w:r>
      <w:r w:rsidRPr="00746E41">
        <w:rPr>
          <w:rFonts w:ascii="黑体" w:eastAsia="黑体" w:hint="eastAsia"/>
          <w:sz w:val="28"/>
          <w:szCs w:val="28"/>
        </w:rPr>
        <w:t>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 80分以上或IELTS 6.0以上</w:t>
      </w:r>
    </w:p>
    <w:p w:rsidR="009B76B9" w:rsidRPr="00257749" w:rsidRDefault="009B76B9" w:rsidP="009B76B9">
      <w:pPr>
        <w:ind w:firstLineChars="150" w:firstLine="420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选择法语授课，要求TCF/TEF达到B2水平</w:t>
      </w:r>
    </w:p>
    <w:p w:rsidR="009B76B9" w:rsidRPr="00746E41" w:rsidRDefault="009B76B9" w:rsidP="009B76B9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2、通过法国南特高商学院的材料审核</w:t>
      </w:r>
    </w:p>
    <w:p w:rsidR="009B76B9" w:rsidRPr="00746E41" w:rsidRDefault="009B76B9" w:rsidP="009B76B9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9B76B9" w:rsidRPr="00746E41" w:rsidRDefault="009B76B9" w:rsidP="009B76B9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9B76B9" w:rsidRPr="00746E41" w:rsidRDefault="009B76B9" w:rsidP="009B76B9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交换生2人，法国南特高等商学院免收学费，学生需承担交流期间的旅费、生活费、保险费及其他费用</w:t>
      </w:r>
    </w:p>
    <w:p w:rsidR="009B76B9" w:rsidRPr="00746E41" w:rsidRDefault="009B76B9" w:rsidP="009B76B9">
      <w:pPr>
        <w:spacing w:line="500" w:lineRule="exact"/>
        <w:ind w:firstLineChars="196" w:firstLine="549"/>
        <w:rPr>
          <w:rFonts w:ascii="黑体" w:eastAsia="黑体" w:hAnsi="宋体" w:hint="eastAsia"/>
          <w:sz w:val="28"/>
          <w:szCs w:val="28"/>
        </w:rPr>
      </w:pPr>
    </w:p>
    <w:p w:rsidR="009B76B9" w:rsidRPr="00746E41" w:rsidRDefault="009B76B9" w:rsidP="009B76B9">
      <w:pPr>
        <w:snapToGrid w:val="0"/>
        <w:spacing w:line="440" w:lineRule="exact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9B76B9" w:rsidRPr="00746E41" w:rsidRDefault="009B76B9" w:rsidP="009B76B9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3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10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9B76B9" w:rsidRPr="00746E41" w:rsidRDefault="009B76B9" w:rsidP="009B76B9">
      <w:pPr>
        <w:widowControl/>
        <w:snapToGrid w:val="0"/>
        <w:spacing w:line="440" w:lineRule="exact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9B76B9" w:rsidRPr="00746E41" w:rsidRDefault="009B76B9" w:rsidP="009B76B9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9B76B9" w:rsidRPr="00746E41" w:rsidRDefault="009B76B9" w:rsidP="009B76B9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9B76B9" w:rsidRPr="00746E41" w:rsidRDefault="009B76B9" w:rsidP="009B76B9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9B76B9" w:rsidRPr="00746E41" w:rsidRDefault="009B76B9" w:rsidP="009B76B9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9B76B9" w:rsidRPr="00746E41" w:rsidRDefault="009B76B9" w:rsidP="009B76B9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9B76B9" w:rsidRPr="00746E41" w:rsidRDefault="009B76B9" w:rsidP="009B76B9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9B76B9" w:rsidRPr="00746E41" w:rsidRDefault="009B76B9" w:rsidP="009B76B9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9B76B9" w:rsidRPr="00746E41" w:rsidRDefault="009B76B9" w:rsidP="009B76B9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</w:t>
      </w:r>
      <w:r>
        <w:rPr>
          <w:rFonts w:ascii="黑体" w:eastAsia="黑体"/>
          <w:color w:val="000000"/>
          <w:sz w:val="28"/>
          <w:szCs w:val="28"/>
        </w:rPr>
        <w:t xml:space="preserve"> </w:t>
      </w:r>
      <w:r w:rsidRPr="00746E41">
        <w:rPr>
          <w:rFonts w:ascii="黑体" w:eastAsia="黑体" w:hint="eastAsia"/>
          <w:color w:val="000000"/>
          <w:sz w:val="28"/>
          <w:szCs w:val="28"/>
        </w:rPr>
        <w:t xml:space="preserve">  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6B9" w:rsidRPr="00746E41" w:rsidRDefault="009B76B9" w:rsidP="009B76B9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9B76B9" w:rsidRPr="00746E41" w:rsidRDefault="009B76B9" w:rsidP="009B76B9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9B76B9" w:rsidRPr="00746E41" w:rsidRDefault="009B76B9" w:rsidP="009B76B9">
      <w:pPr>
        <w:rPr>
          <w:rFonts w:ascii="黑体" w:eastAsia="黑体" w:hint="eastAsia"/>
          <w:sz w:val="28"/>
          <w:szCs w:val="28"/>
        </w:rPr>
      </w:pPr>
    </w:p>
    <w:p w:rsidR="009B76B9" w:rsidRPr="00746E41" w:rsidRDefault="009B76B9" w:rsidP="009B76B9">
      <w:pPr>
        <w:rPr>
          <w:rFonts w:ascii="黑体" w:eastAsia="黑体" w:hint="eastAsia"/>
          <w:sz w:val="28"/>
          <w:szCs w:val="28"/>
        </w:rPr>
      </w:pPr>
    </w:p>
    <w:p w:rsidR="00357269" w:rsidRDefault="00357269"/>
    <w:sectPr w:rsidR="00357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269" w:rsidRDefault="00357269" w:rsidP="009B76B9">
      <w:r>
        <w:separator/>
      </w:r>
    </w:p>
  </w:endnote>
  <w:endnote w:type="continuationSeparator" w:id="1">
    <w:p w:rsidR="00357269" w:rsidRDefault="00357269" w:rsidP="009B7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269" w:rsidRDefault="00357269" w:rsidP="009B76B9">
      <w:r>
        <w:separator/>
      </w:r>
    </w:p>
  </w:footnote>
  <w:footnote w:type="continuationSeparator" w:id="1">
    <w:p w:rsidR="00357269" w:rsidRDefault="00357269" w:rsidP="009B7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6B9"/>
    <w:rsid w:val="00357269"/>
    <w:rsid w:val="009B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B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6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6B9"/>
    <w:rPr>
      <w:sz w:val="18"/>
      <w:szCs w:val="18"/>
    </w:rPr>
  </w:style>
  <w:style w:type="character" w:styleId="a5">
    <w:name w:val="Hyperlink"/>
    <w:rsid w:val="009B76B9"/>
    <w:rPr>
      <w:color w:val="0000FF"/>
      <w:u w:val="single"/>
    </w:rPr>
  </w:style>
  <w:style w:type="character" w:customStyle="1" w:styleId="15">
    <w:name w:val="15"/>
    <w:rsid w:val="009B76B9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9B76B9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9B76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76B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>P R C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2018-01-23T09:55:00Z</dcterms:created>
  <dcterms:modified xsi:type="dcterms:W3CDTF">2018-01-23T09:55:00Z</dcterms:modified>
</cp:coreProperties>
</file>